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5C30C" w14:textId="718B49FD" w:rsidR="0078724C" w:rsidRPr="00CF34BF" w:rsidRDefault="009C209A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8E71A" wp14:editId="724C3B4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C197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948751C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BC16D2B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685D4BA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73EAFB3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AE72E7C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1EF1754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6ACEAE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5EA18B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683BE5" w14:textId="77777777" w:rsidR="0078724C" w:rsidRPr="0095057A" w:rsidRDefault="00901EC0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ΔΙΟΙΚΗΣΗ ΤΗΣ </w:t>
            </w:r>
            <w:r w:rsidR="0095057A">
              <w:rPr>
                <w:rFonts w:ascii="Arial" w:hAnsi="Arial" w:cs="Arial"/>
                <w:sz w:val="20"/>
                <w:szCs w:val="20"/>
              </w:rPr>
              <w:t>3</w:t>
            </w:r>
            <w:r w:rsidR="0095057A" w:rsidRPr="0095057A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9E142D">
              <w:rPr>
                <w:rFonts w:ascii="Arial" w:hAnsi="Arial" w:cs="Arial"/>
                <w:sz w:val="20"/>
                <w:szCs w:val="20"/>
                <w:vertAlign w:val="superscript"/>
              </w:rPr>
              <w:t>ς</w:t>
            </w:r>
            <w:r w:rsidR="0095057A">
              <w:rPr>
                <w:rFonts w:ascii="Arial" w:hAnsi="Arial" w:cs="Arial"/>
                <w:sz w:val="20"/>
                <w:szCs w:val="20"/>
              </w:rPr>
              <w:t xml:space="preserve"> ΥΓΕΙΟΝΟΜΙΚΗ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="0095057A">
              <w:rPr>
                <w:rFonts w:ascii="Arial" w:hAnsi="Arial" w:cs="Arial"/>
                <w:sz w:val="20"/>
                <w:szCs w:val="20"/>
              </w:rPr>
              <w:t xml:space="preserve"> ΠΕΡΙΦΕΡΕΙΑ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="0095057A">
              <w:rPr>
                <w:rFonts w:ascii="Arial" w:hAnsi="Arial" w:cs="Arial"/>
                <w:sz w:val="20"/>
                <w:szCs w:val="20"/>
              </w:rPr>
              <w:t xml:space="preserve"> ΜΑΚΕΔΟΝΙΑΣ</w:t>
            </w:r>
          </w:p>
        </w:tc>
      </w:tr>
      <w:tr w:rsidR="0078724C" w:rsidRPr="00CF34BF" w14:paraId="58BB92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02F38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A457D9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6F0449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A83AE1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62466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EE6D44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869992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71DCF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D896C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C0E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8ACC9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DBFF54B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83231C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0A6C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547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D3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A3C6E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F20D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7F4F46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B51CE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0C7CC91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F5667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B68D05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F0E56C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23E5C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0033338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74C7DE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C8732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9A965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2A56D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78A648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D1D99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D95416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1FA2A0B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52B8883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221035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34001F6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09980F90" w14:textId="77777777" w:rsidR="0078724C" w:rsidRPr="00CF34BF" w:rsidRDefault="0078724C" w:rsidP="0078724C">
      <w:pPr>
        <w:rPr>
          <w:sz w:val="16"/>
        </w:rPr>
      </w:pPr>
    </w:p>
    <w:p w14:paraId="2999CEF2" w14:textId="77777777" w:rsidR="0078724C" w:rsidRPr="00CF34BF" w:rsidRDefault="0078724C" w:rsidP="0078724C">
      <w:pPr>
        <w:sectPr w:rsidR="0078724C" w:rsidRPr="00CF34BF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14:paraId="0CA4E645" w14:textId="77777777" w:rsidR="0078724C" w:rsidRDefault="00B230AC" w:rsidP="0078724C">
      <w:pPr>
        <w:rPr>
          <w:rFonts w:ascii="Arial" w:hAnsi="Arial" w:cs="Arial"/>
          <w:sz w:val="20"/>
          <w:szCs w:val="20"/>
        </w:rPr>
      </w:pPr>
      <w:r w:rsidRPr="00B230AC">
        <w:rPr>
          <w:rFonts w:ascii="Arial" w:hAnsi="Arial" w:cs="Arial"/>
          <w:sz w:val="20"/>
          <w:szCs w:val="20"/>
        </w:rPr>
        <w:t xml:space="preserve">Με </w:t>
      </w:r>
      <w:r>
        <w:rPr>
          <w:rFonts w:ascii="Arial" w:hAnsi="Arial" w:cs="Arial"/>
          <w:sz w:val="20"/>
          <w:szCs w:val="20"/>
        </w:rPr>
        <w:t xml:space="preserve">ατομική μου ευθύνη και γνωρίζοντας τις κυρώσεις </w:t>
      </w:r>
      <w:r w:rsidRPr="00B230AC"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>, που προβλέπονται από τις διατάξεις της παρ. 6 του άρθρου 22 του Ν. 1599/1986, δηλώνω ότι :</w:t>
      </w:r>
    </w:p>
    <w:p w14:paraId="2D229C11" w14:textId="77777777" w:rsidR="00B230AC" w:rsidRDefault="00B230AC" w:rsidP="0078724C">
      <w:pPr>
        <w:rPr>
          <w:rFonts w:ascii="Arial" w:hAnsi="Arial" w:cs="Arial"/>
          <w:sz w:val="20"/>
          <w:szCs w:val="20"/>
        </w:rPr>
      </w:pPr>
    </w:p>
    <w:p w14:paraId="23C9F817" w14:textId="77777777" w:rsidR="00901EC0" w:rsidRDefault="00901EC0" w:rsidP="00901EC0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i</w:t>
      </w:r>
      <w:r w:rsidRPr="00302070">
        <w:rPr>
          <w:rFonts w:ascii="Calibri" w:hAnsi="Calibri" w:cs="Calibri"/>
          <w:sz w:val="22"/>
          <w:szCs w:val="22"/>
        </w:rPr>
        <w:t xml:space="preserve">. </w:t>
      </w:r>
      <w:r w:rsidRPr="00A8607E">
        <w:rPr>
          <w:rFonts w:ascii="Calibri" w:hAnsi="Calibri" w:cs="Calibri"/>
          <w:sz w:val="22"/>
          <w:szCs w:val="22"/>
        </w:rPr>
        <w:t>(α)</w:t>
      </w:r>
      <w:r>
        <w:rPr>
          <w:rFonts w:ascii="Calibri" w:hAnsi="Calibri" w:cs="Calibri"/>
          <w:sz w:val="22"/>
          <w:szCs w:val="22"/>
        </w:rPr>
        <w:t xml:space="preserve"> δεν </w:t>
      </w:r>
      <w:r w:rsidRPr="00A8607E">
        <w:rPr>
          <w:rFonts w:ascii="Calibri" w:hAnsi="Calibri" w:cs="Calibri"/>
          <w:sz w:val="22"/>
          <w:szCs w:val="22"/>
        </w:rPr>
        <w:t>εκκρεμεί ποινική δίωξη για οποιοδήποτε κακούργημα, καθώς και οποιαδήποτε ποινική δίωξη για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τα εγκλήματα της κλοπής, υπεξαίρεσης, απάτης, εκβίασης,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πλαστογραφίας, πλαστογραφίας πιστοποιητικών, απιστίας,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απιστίας κατά του νομικού προσώπου του Ελληνικού Δημοσίου, των νομικών προσώπων δημοσίου δικαίου ή των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οργανισμών τοπικής αυτοδιοίκησης, δωροδοκίας, παράνομης βεβαίωσης ή είσπραξης δικαιωμάτων του Δημοσίου, παράβασης καθήκοντος, δυσφήμησης, συκοφαντικής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δυσφήμησης, ψευδούς βεβαίωσης, υφαρπαγής ψευδούς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βεβαίωσης, ψευδούς καταμήνυσης, υπεξαγωγής εγγράφων, για οποιοδήποτε έγκλημα σχετικά με την υπηρεσία,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καθώς και για οποιοδήποτε έγκλημα κατά της γενετήσιας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ελευθερίας - αξιοπρέπειας ή οικονομικής εκμετάλλευσης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της γενετήσιας ζωής, για παραβίαση της νομοθεσίας περί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 xml:space="preserve">ναρκωτικών, λαθρεμπορίας και τυχερών παιχνιδιών ή </w:t>
      </w:r>
    </w:p>
    <w:p w14:paraId="163F61E0" w14:textId="77777777" w:rsidR="00901EC0" w:rsidRDefault="00901EC0" w:rsidP="00901EC0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8607E">
        <w:rPr>
          <w:rFonts w:ascii="Calibri" w:hAnsi="Calibri" w:cs="Calibri"/>
          <w:sz w:val="22"/>
          <w:szCs w:val="22"/>
        </w:rPr>
        <w:t xml:space="preserve">(β) </w:t>
      </w:r>
      <w:r>
        <w:rPr>
          <w:rFonts w:ascii="Calibri" w:hAnsi="Calibri" w:cs="Calibri"/>
          <w:sz w:val="22"/>
          <w:szCs w:val="22"/>
        </w:rPr>
        <w:t xml:space="preserve">δεν έχω </w:t>
      </w:r>
      <w:r w:rsidRPr="00A8607E">
        <w:rPr>
          <w:rFonts w:ascii="Calibri" w:hAnsi="Calibri" w:cs="Calibri"/>
          <w:sz w:val="22"/>
          <w:szCs w:val="22"/>
        </w:rPr>
        <w:t>καταδικαστεί αμετάκλητα σε οποιαδήποτε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 xml:space="preserve">ποινή για κακούργημα ή για κάποιο από τα εγκλήματα </w:t>
      </w:r>
      <w:r>
        <w:rPr>
          <w:rFonts w:ascii="Calibri" w:hAnsi="Calibri" w:cs="Calibri"/>
          <w:sz w:val="22"/>
          <w:szCs w:val="22"/>
        </w:rPr>
        <w:t xml:space="preserve">της </w:t>
      </w:r>
      <w:r w:rsidRPr="00A8607E">
        <w:rPr>
          <w:rFonts w:ascii="Calibri" w:hAnsi="Calibri" w:cs="Calibri"/>
          <w:sz w:val="22"/>
          <w:szCs w:val="22"/>
        </w:rPr>
        <w:t xml:space="preserve">περ. α’ ή </w:t>
      </w:r>
    </w:p>
    <w:p w14:paraId="189A87D9" w14:textId="77777777" w:rsidR="00901EC0" w:rsidRDefault="00901EC0" w:rsidP="00901EC0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8607E">
        <w:rPr>
          <w:rFonts w:ascii="Calibri" w:hAnsi="Calibri" w:cs="Calibri"/>
          <w:sz w:val="22"/>
          <w:szCs w:val="22"/>
        </w:rPr>
        <w:t xml:space="preserve">(γ) </w:t>
      </w:r>
      <w:r>
        <w:rPr>
          <w:rFonts w:ascii="Calibri" w:hAnsi="Calibri" w:cs="Calibri"/>
          <w:sz w:val="22"/>
          <w:szCs w:val="22"/>
        </w:rPr>
        <w:t>δεν</w:t>
      </w:r>
      <w:r w:rsidRPr="00A860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μου </w:t>
      </w:r>
      <w:r w:rsidRPr="00A8607E">
        <w:rPr>
          <w:rFonts w:ascii="Calibri" w:hAnsi="Calibri" w:cs="Calibri"/>
          <w:sz w:val="22"/>
          <w:szCs w:val="22"/>
        </w:rPr>
        <w:t>έχει ασκηθεί πειθαρχική δίωξη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για πειθαρχικό παράπτωμα που δύναται να επισύρει την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ΕΦΗΜΕΡΙ∆Α TΗΣ ΚΥΒΕΡΝΗΣΕΩΣ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71806 Τεύχος B’ 6918/30.12.2022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 xml:space="preserve">πειθαρχική ποινή της οριστικής παύσης ή </w:t>
      </w:r>
    </w:p>
    <w:p w14:paraId="7B5A4F85" w14:textId="77777777" w:rsidR="00901EC0" w:rsidRDefault="00901EC0" w:rsidP="00901EC0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8607E">
        <w:rPr>
          <w:rFonts w:ascii="Calibri" w:hAnsi="Calibri" w:cs="Calibri"/>
          <w:sz w:val="22"/>
          <w:szCs w:val="22"/>
        </w:rPr>
        <w:t xml:space="preserve">(δ) </w:t>
      </w:r>
      <w:r>
        <w:rPr>
          <w:rFonts w:ascii="Calibri" w:hAnsi="Calibri" w:cs="Calibri"/>
          <w:sz w:val="22"/>
          <w:szCs w:val="22"/>
        </w:rPr>
        <w:t>δεν</w:t>
      </w:r>
      <w:r w:rsidRPr="00A860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μου </w:t>
      </w:r>
      <w:r w:rsidRPr="00A8607E">
        <w:rPr>
          <w:rFonts w:ascii="Calibri" w:hAnsi="Calibri" w:cs="Calibri"/>
          <w:sz w:val="22"/>
          <w:szCs w:val="22"/>
        </w:rPr>
        <w:t>έχει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επιβληθεί τελεσίδικα οποιαδήποτε πειθαρχική ποινή ανώτερη του προστίμου αποδοχών τεσσάρων (4) μηνών για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οποιοδήποτε πειθαρχικό παράπτωμα, μέχρι τη διαγραφή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 xml:space="preserve">της ποινής ή </w:t>
      </w:r>
    </w:p>
    <w:p w14:paraId="52A98A4A" w14:textId="77777777" w:rsidR="00901EC0" w:rsidRDefault="00901EC0" w:rsidP="00901EC0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8607E">
        <w:rPr>
          <w:rFonts w:ascii="Calibri" w:hAnsi="Calibri" w:cs="Calibri"/>
          <w:sz w:val="22"/>
          <w:szCs w:val="22"/>
        </w:rPr>
        <w:t xml:space="preserve">(ε) </w:t>
      </w:r>
      <w:r>
        <w:rPr>
          <w:rFonts w:ascii="Calibri" w:hAnsi="Calibri" w:cs="Calibri"/>
          <w:sz w:val="22"/>
          <w:szCs w:val="22"/>
        </w:rPr>
        <w:t xml:space="preserve">δεν τελώ </w:t>
      </w:r>
      <w:r w:rsidRPr="00A8607E">
        <w:rPr>
          <w:rFonts w:ascii="Calibri" w:hAnsi="Calibri" w:cs="Calibri"/>
          <w:sz w:val="22"/>
          <w:szCs w:val="22"/>
        </w:rPr>
        <w:t>σε αργία ή διαθεσιμότητα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ή έχ</w:t>
      </w:r>
      <w:r>
        <w:rPr>
          <w:rFonts w:ascii="Calibri" w:hAnsi="Calibri" w:cs="Calibri"/>
          <w:sz w:val="22"/>
          <w:szCs w:val="22"/>
        </w:rPr>
        <w:t>ω</w:t>
      </w:r>
      <w:r w:rsidRPr="00A8607E">
        <w:rPr>
          <w:rFonts w:ascii="Calibri" w:hAnsi="Calibri" w:cs="Calibri"/>
          <w:sz w:val="22"/>
          <w:szCs w:val="22"/>
        </w:rPr>
        <w:t xml:space="preserve"> τεθεί σε αναστολή άσκησης καθηκόντων ή </w:t>
      </w:r>
    </w:p>
    <w:p w14:paraId="4D2B2527" w14:textId="77777777" w:rsidR="00901EC0" w:rsidRPr="00A8607E" w:rsidRDefault="00901EC0" w:rsidP="00901EC0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8607E">
        <w:rPr>
          <w:rFonts w:ascii="Calibri" w:hAnsi="Calibri" w:cs="Calibri"/>
          <w:sz w:val="22"/>
          <w:szCs w:val="22"/>
        </w:rPr>
        <w:t xml:space="preserve">(στ) </w:t>
      </w:r>
      <w:r>
        <w:rPr>
          <w:rFonts w:ascii="Calibri" w:hAnsi="Calibri" w:cs="Calibri"/>
          <w:sz w:val="22"/>
          <w:szCs w:val="22"/>
        </w:rPr>
        <w:t xml:space="preserve">δεν παρέχω </w:t>
      </w:r>
      <w:r w:rsidRPr="00A8607E">
        <w:rPr>
          <w:rFonts w:ascii="Calibri" w:hAnsi="Calibri" w:cs="Calibri"/>
          <w:sz w:val="22"/>
          <w:szCs w:val="22"/>
        </w:rPr>
        <w:t>υπηρεσίες ή έχ</w:t>
      </w:r>
      <w:r>
        <w:rPr>
          <w:rFonts w:ascii="Calibri" w:hAnsi="Calibri" w:cs="Calibri"/>
          <w:sz w:val="22"/>
          <w:szCs w:val="22"/>
        </w:rPr>
        <w:t>ω</w:t>
      </w:r>
      <w:r w:rsidRPr="00A8607E">
        <w:rPr>
          <w:rFonts w:ascii="Calibri" w:hAnsi="Calibri" w:cs="Calibri"/>
          <w:sz w:val="22"/>
          <w:szCs w:val="22"/>
        </w:rPr>
        <w:t xml:space="preserve"> οποιαδήποτε έννομη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σχέση με νομικό ή φυσικό πρόσωπο, το οποίο παρέχει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υπηρεσίες σύμφωνα με τις παρ. 4 και 6 του άρθρου 9 και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την παρ. 2 του άρθρου 19 του ν. 4795/2021, εκ των οποίων</w:t>
      </w:r>
      <w:r>
        <w:rPr>
          <w:rFonts w:ascii="Calibri" w:hAnsi="Calibri" w:cs="Calibri"/>
          <w:sz w:val="22"/>
          <w:szCs w:val="22"/>
        </w:rPr>
        <w:t xml:space="preserve"> </w:t>
      </w:r>
      <w:r w:rsidRPr="00A8607E">
        <w:rPr>
          <w:rFonts w:ascii="Calibri" w:hAnsi="Calibri" w:cs="Calibri"/>
          <w:sz w:val="22"/>
          <w:szCs w:val="22"/>
        </w:rPr>
        <w:t>μπορεί να προκληθεί σύγκρουση συμφερόντων.</w:t>
      </w:r>
      <w:bookmarkStart w:id="0" w:name="_GoBack"/>
      <w:bookmarkEnd w:id="0"/>
    </w:p>
    <w:p w14:paraId="0B3D3511" w14:textId="77777777" w:rsidR="00901EC0" w:rsidRDefault="00901EC0" w:rsidP="00901EC0">
      <w:p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lastRenderedPageBreak/>
        <w:t>ii</w:t>
      </w:r>
      <w:r w:rsidRPr="0030207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Όλα τα φωτοαντίγραφα που περιέχονται στην αίτησή είναι ακριβή φωτοαντίγραφα των πρωτοτύπων.</w:t>
      </w:r>
    </w:p>
    <w:p w14:paraId="4629963B" w14:textId="77777777" w:rsidR="00901EC0" w:rsidRPr="00302070" w:rsidRDefault="00901EC0" w:rsidP="00901EC0">
      <w:pPr>
        <w:spacing w:before="100" w:beforeAutospacing="1" w:after="100" w:afterAutospacing="1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iii</w:t>
      </w:r>
      <w:r w:rsidRPr="0030207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Κατά τη διάρκεια της θητείας μου δεσμεύομαι για την απαρέγκλιτη τήρηση των διατάξεων του με αρ. 2016/679 Κανονισμού (ΕΕ) του Ευρωπαϊκού Κοινοβουλίου και του Συμβουλίου της 27</w:t>
      </w:r>
      <w:r w:rsidRPr="00302070">
        <w:rPr>
          <w:rFonts w:ascii="Calibri" w:hAnsi="Calibri" w:cs="Calibri"/>
          <w:sz w:val="22"/>
          <w:szCs w:val="22"/>
          <w:vertAlign w:val="superscript"/>
        </w:rPr>
        <w:t>ης</w:t>
      </w:r>
      <w:r>
        <w:rPr>
          <w:rFonts w:ascii="Calibri" w:hAnsi="Calibri" w:cs="Calibri"/>
          <w:sz w:val="22"/>
          <w:szCs w:val="22"/>
        </w:rPr>
        <w:t xml:space="preserve"> Απριλίου 2016 και του Ν. 4624/2019 για την προστασία των φυσικών προσώπων έναντι της επεξεργασίας των δεδομένων προσωπικού χαρακτήρα. </w:t>
      </w:r>
    </w:p>
    <w:p w14:paraId="44753318" w14:textId="77777777" w:rsidR="00BE1720" w:rsidRDefault="00BE1720" w:rsidP="0078724C">
      <w:pPr>
        <w:pStyle w:val="a5"/>
        <w:ind w:left="0" w:right="484"/>
        <w:jc w:val="right"/>
        <w:rPr>
          <w:sz w:val="16"/>
        </w:rPr>
      </w:pPr>
    </w:p>
    <w:p w14:paraId="5F35FB81" w14:textId="77777777" w:rsidR="00BE1720" w:rsidRDefault="00BE1720" w:rsidP="0078724C">
      <w:pPr>
        <w:pStyle w:val="a5"/>
        <w:ind w:left="0" w:right="484"/>
        <w:jc w:val="right"/>
        <w:rPr>
          <w:sz w:val="16"/>
        </w:rPr>
      </w:pPr>
    </w:p>
    <w:p w14:paraId="34FE7142" w14:textId="77777777" w:rsidR="00BE1720" w:rsidRDefault="00BE1720" w:rsidP="0078724C">
      <w:pPr>
        <w:pStyle w:val="a5"/>
        <w:ind w:left="0" w:right="484"/>
        <w:jc w:val="right"/>
        <w:rPr>
          <w:sz w:val="16"/>
        </w:rPr>
      </w:pPr>
    </w:p>
    <w:p w14:paraId="204BD250" w14:textId="77777777" w:rsidR="0078724C" w:rsidRPr="00B230A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B230AC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  <w:r w:rsidR="00BE1720">
        <w:rPr>
          <w:sz w:val="16"/>
        </w:rPr>
        <w:t>23</w:t>
      </w:r>
    </w:p>
    <w:p w14:paraId="17CFF8A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2083750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6E2DCDF5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E431B39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1F78573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66B6960C" w14:textId="77777777" w:rsidR="0078724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05A725A0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785B27BD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5C107BD7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7F6BBC72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63295D58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44EEE397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1B9E03E8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18088BEA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1AEC3F11" w14:textId="77777777" w:rsidR="00562AE8" w:rsidRPr="00CF34BF" w:rsidRDefault="00562AE8" w:rsidP="0078724C">
      <w:pPr>
        <w:pStyle w:val="a5"/>
        <w:ind w:left="0" w:right="484"/>
        <w:jc w:val="right"/>
        <w:rPr>
          <w:sz w:val="16"/>
        </w:rPr>
      </w:pPr>
    </w:p>
    <w:p w14:paraId="743C2559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271ADAF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1E20F136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0D267E6" w14:textId="77777777" w:rsidR="0078724C" w:rsidRPr="00B230AC" w:rsidRDefault="0078724C" w:rsidP="002277C6">
      <w:pPr>
        <w:pStyle w:val="a5"/>
        <w:jc w:val="both"/>
        <w:rPr>
          <w:rFonts w:ascii="Times New Roman" w:hAnsi="Times New Roman" w:cs="Times New Roman"/>
          <w:i/>
          <w:color w:val="FFFFFF"/>
          <w:sz w:val="24"/>
        </w:rPr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 w:rsidR="0089779D">
        <w:rPr>
          <w:sz w:val="18"/>
        </w:rPr>
        <w:t>.</w:t>
      </w:r>
      <w:r w:rsidRPr="00B230AC">
        <w:rPr>
          <w:b/>
          <w:bCs/>
          <w:i/>
          <w:color w:val="FFFFFF"/>
          <w:szCs w:val="20"/>
        </w:rPr>
        <w:t xml:space="preserve"> </w:t>
      </w:r>
    </w:p>
    <w:sectPr w:rsidR="0078724C" w:rsidRPr="00B230AC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29922" w14:textId="77777777" w:rsidR="00F3670F" w:rsidRDefault="00F3670F">
      <w:r>
        <w:separator/>
      </w:r>
    </w:p>
  </w:endnote>
  <w:endnote w:type="continuationSeparator" w:id="0">
    <w:p w14:paraId="23AC1765" w14:textId="77777777" w:rsidR="00F3670F" w:rsidRDefault="00F3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AEB9" w14:textId="77777777" w:rsidR="00F3670F" w:rsidRDefault="00F3670F">
      <w:r>
        <w:separator/>
      </w:r>
    </w:p>
  </w:footnote>
  <w:footnote w:type="continuationSeparator" w:id="0">
    <w:p w14:paraId="70AE98AF" w14:textId="77777777" w:rsidR="00F3670F" w:rsidRDefault="00F3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560988A1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4E0190CF" w14:textId="4D98C6D4" w:rsidR="0078724C" w:rsidRDefault="009C20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CF3ACC5" wp14:editId="7A0FDCD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D1D3F13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6CB625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8C4D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1ED8"/>
    <w:multiLevelType w:val="hybridMultilevel"/>
    <w:tmpl w:val="341A1B44"/>
    <w:lvl w:ilvl="0" w:tplc="02CE0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647D"/>
    <w:multiLevelType w:val="hybridMultilevel"/>
    <w:tmpl w:val="A566C580"/>
    <w:lvl w:ilvl="0" w:tplc="65142D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41832"/>
    <w:rsid w:val="002277C6"/>
    <w:rsid w:val="00283F5C"/>
    <w:rsid w:val="0035761C"/>
    <w:rsid w:val="00397888"/>
    <w:rsid w:val="003B7A82"/>
    <w:rsid w:val="003C4239"/>
    <w:rsid w:val="0042311C"/>
    <w:rsid w:val="00562AE8"/>
    <w:rsid w:val="00780353"/>
    <w:rsid w:val="0078724C"/>
    <w:rsid w:val="0089779D"/>
    <w:rsid w:val="00901EC0"/>
    <w:rsid w:val="0095057A"/>
    <w:rsid w:val="009C209A"/>
    <w:rsid w:val="009E142D"/>
    <w:rsid w:val="009F0E84"/>
    <w:rsid w:val="00A954DF"/>
    <w:rsid w:val="00B208E1"/>
    <w:rsid w:val="00B230AC"/>
    <w:rsid w:val="00BE1720"/>
    <w:rsid w:val="00F3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F72A60"/>
  <w15:chartTrackingRefBased/>
  <w15:docId w15:val="{671F6A42-8199-4C7A-8962-A88196C9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3" ma:contentTypeDescription="Create a new document." ma:contentTypeScope="" ma:versionID="ce0ad789a78bedbc89668ed172c903d2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1ae74745d0fb84efc5dc3ebb4dd651cd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Props1.xml><?xml version="1.0" encoding="utf-8"?>
<ds:datastoreItem xmlns:ds="http://schemas.openxmlformats.org/officeDocument/2006/customXml" ds:itemID="{9733CA31-D28D-4EF9-AE71-E059BEFE2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C283F-CAEF-473D-9124-E6257A7C4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6F54E-F506-44BC-8881-A855CAFABDB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eaba282-294a-4113-ad3c-947fbf6ad92b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3bd6de3f-e0db-4251-b6be-b9123b770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ΜΗΝΑΟΓΛΟΥ, ΕΙΡΗΝΗ</cp:lastModifiedBy>
  <cp:revision>2</cp:revision>
  <cp:lastPrinted>2023-06-28T07:09:00Z</cp:lastPrinted>
  <dcterms:created xsi:type="dcterms:W3CDTF">2023-06-28T11:59:00Z</dcterms:created>
  <dcterms:modified xsi:type="dcterms:W3CDTF">2023-06-28T11:59:00Z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